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98FCA6" w14:textId="77777777" w:rsidR="00126BC2" w:rsidRDefault="00126BC2">
      <w:pPr>
        <w:pStyle w:val="Brdtext"/>
        <w:rPr>
          <w:b/>
          <w:bCs/>
        </w:rPr>
      </w:pPr>
    </w:p>
    <w:p w14:paraId="76214458" w14:textId="77777777" w:rsidR="00126BC2" w:rsidRDefault="00126BC2">
      <w:pPr>
        <w:pStyle w:val="Brdtext"/>
        <w:rPr>
          <w:b/>
          <w:bCs/>
        </w:rPr>
      </w:pPr>
    </w:p>
    <w:p w14:paraId="7547CE37" w14:textId="513EFABE" w:rsidR="00126BC2" w:rsidRDefault="00000000">
      <w:pPr>
        <w:pStyle w:val="Rubrik"/>
      </w:pPr>
      <w:r>
        <w:t>Verksamhetsplan</w:t>
      </w:r>
      <w:r w:rsidR="00DD5D0E">
        <w:t xml:space="preserve"> och Budget</w:t>
      </w:r>
      <w:r>
        <w:t xml:space="preserve"> för 2023</w:t>
      </w:r>
    </w:p>
    <w:p w14:paraId="5EBF03B2" w14:textId="77777777" w:rsidR="00126BC2" w:rsidRDefault="00126BC2">
      <w:pPr>
        <w:pStyle w:val="Brdtext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60FDBD45" w14:textId="77777777" w:rsidR="00126BC2" w:rsidRDefault="00000000">
      <w:pPr>
        <w:pStyle w:val="Brdtex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Detta föreslå</w:t>
      </w:r>
      <w:r>
        <w:rPr>
          <w:rFonts w:ascii="Arial" w:hAnsi="Arial"/>
          <w:b/>
          <w:bCs/>
          <w:i/>
          <w:iCs/>
          <w:sz w:val="22"/>
          <w:szCs w:val="22"/>
          <w:lang w:val="de-DE"/>
        </w:rPr>
        <w:t xml:space="preserve">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  <w:lang w:val="de-DE"/>
        </w:rPr>
        <w:t>Ortsr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å</w:t>
      </w:r>
      <w:r>
        <w:rPr>
          <w:rFonts w:ascii="Arial" w:hAnsi="Arial"/>
          <w:b/>
          <w:bCs/>
          <w:i/>
          <w:iCs/>
          <w:sz w:val="22"/>
          <w:szCs w:val="22"/>
          <w:lang w:val="da-DK"/>
        </w:rPr>
        <w:t xml:space="preserve">det </w:t>
      </w:r>
      <w:r>
        <w:rPr>
          <w:rFonts w:ascii="Arial" w:hAnsi="Arial"/>
          <w:b/>
          <w:bCs/>
          <w:i/>
          <w:iCs/>
          <w:sz w:val="22"/>
          <w:szCs w:val="22"/>
        </w:rPr>
        <w:t>ägna kraften åt under 2023 och i ö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  <w:lang w:val="de-DE"/>
        </w:rPr>
        <w:t>verg</w:t>
      </w:r>
      <w:r>
        <w:rPr>
          <w:rFonts w:ascii="Arial" w:hAnsi="Arial"/>
          <w:b/>
          <w:bCs/>
          <w:i/>
          <w:iCs/>
          <w:sz w:val="22"/>
          <w:szCs w:val="22"/>
        </w:rPr>
        <w:t>ången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mot 2024    </w:t>
      </w:r>
      <w:r>
        <w:rPr>
          <w:rFonts w:ascii="Arial" w:hAnsi="Arial"/>
          <w:b/>
          <w:bCs/>
          <w:i/>
          <w:iCs/>
          <w:sz w:val="22"/>
          <w:szCs w:val="22"/>
        </w:rPr>
        <w:tab/>
      </w:r>
    </w:p>
    <w:p w14:paraId="0152F8B5" w14:textId="77777777" w:rsidR="00126BC2" w:rsidRDefault="00126BC2">
      <w:pPr>
        <w:pStyle w:val="Brdtext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671BD5CC" w14:textId="77777777" w:rsidR="00126BC2" w:rsidRDefault="00000000">
      <w:pPr>
        <w:pStyle w:val="Rubrik2"/>
      </w:pPr>
      <w:r>
        <w:t>Utvecklingen i Viskaforsbygden</w:t>
      </w:r>
    </w:p>
    <w:p w14:paraId="31E5ED18" w14:textId="77777777" w:rsidR="00126BC2" w:rsidRDefault="00126BC2">
      <w:pPr>
        <w:pStyle w:val="Brdtext"/>
        <w:rPr>
          <w:b/>
          <w:bCs/>
        </w:rPr>
      </w:pPr>
    </w:p>
    <w:p w14:paraId="5CC58BEE" w14:textId="305EBC26" w:rsidR="00126BC2" w:rsidRDefault="00000000">
      <w:pPr>
        <w:pStyle w:val="Brdtext"/>
      </w:pPr>
      <w:r>
        <w:rPr>
          <w:lang w:val="da-DK"/>
        </w:rPr>
        <w:t>Vi l</w:t>
      </w:r>
      <w:r>
        <w:t>ämnade 2022 in remissvar till Bor</w:t>
      </w:r>
      <w:r>
        <w:rPr>
          <w:lang w:val="da-DK"/>
        </w:rPr>
        <w:t>å</w:t>
      </w:r>
      <w:r>
        <w:rPr>
          <w:lang w:val="de-DE"/>
        </w:rPr>
        <w:t>s Stad g</w:t>
      </w:r>
      <w:proofErr w:type="spellStart"/>
      <w:r>
        <w:t>ällande</w:t>
      </w:r>
      <w:proofErr w:type="spellEnd"/>
      <w:r>
        <w:t xml:space="preserve"> utvecklingen av Viskaforsbygden. </w:t>
      </w:r>
      <w:proofErr w:type="spellStart"/>
      <w:r>
        <w:t>Ortsr</w:t>
      </w:r>
      <w:proofErr w:type="spellEnd"/>
      <w:r>
        <w:rPr>
          <w:lang w:val="da-DK"/>
        </w:rPr>
        <w:t>å</w:t>
      </w:r>
      <w:r>
        <w:t>det kommer följa upp remissvaret och bevaka</w:t>
      </w:r>
      <w:r w:rsidR="00D906AF">
        <w:t xml:space="preserve"> </w:t>
      </w:r>
      <w:r>
        <w:t xml:space="preserve">utvecklingen. </w:t>
      </w:r>
    </w:p>
    <w:p w14:paraId="21961DFA" w14:textId="77777777" w:rsidR="00126BC2" w:rsidRDefault="00126BC2">
      <w:pPr>
        <w:pStyle w:val="Brdtext"/>
      </w:pPr>
    </w:p>
    <w:p w14:paraId="1708C49B" w14:textId="77777777" w:rsidR="00126BC2" w:rsidRDefault="00000000">
      <w:pPr>
        <w:pStyle w:val="Liststycke"/>
        <w:ind w:left="0"/>
        <w:rPr>
          <w:rFonts w:ascii="Arial" w:eastAsia="Arial" w:hAnsi="Arial" w:cs="Arial"/>
        </w:rPr>
      </w:pPr>
      <w:r>
        <w:rPr>
          <w:rFonts w:ascii="Arial" w:hAnsi="Arial"/>
        </w:rPr>
        <w:t>Arbete pågår med ett nytt upplägg på vår hemsida </w:t>
      </w:r>
      <w:hyperlink r:id="rId6" w:history="1">
        <w:r>
          <w:rPr>
            <w:rStyle w:val="Hyperlink0"/>
            <w:rFonts w:ascii="Arial" w:hAnsi="Arial"/>
          </w:rPr>
          <w:t>viskafors.net</w:t>
        </w:r>
      </w:hyperlink>
      <w:r>
        <w:rPr>
          <w:rStyle w:val="Hyperlink0"/>
          <w:rFonts w:ascii="Arial" w:hAnsi="Arial"/>
        </w:rPr>
        <w:t>.</w:t>
      </w:r>
      <w:r>
        <w:rPr>
          <w:rStyle w:val="Ingen"/>
        </w:rPr>
        <w:t xml:space="preserve"> </w:t>
      </w:r>
      <w:r>
        <w:rPr>
          <w:rFonts w:ascii="Arial" w:hAnsi="Arial"/>
        </w:rPr>
        <w:t xml:space="preserve">Det blir samtidigt ett namnbyte till viskafors.se. En plats för information om Ortsrådet och vad som händer i bygden. Det kommer även bli lättare för medlemmarna att lägga ut information om sin verksamhet, kommande event </w:t>
      </w:r>
      <w:proofErr w:type="gramStart"/>
      <w:r>
        <w:rPr>
          <w:rFonts w:ascii="Arial" w:hAnsi="Arial"/>
        </w:rPr>
        <w:t>m.m.</w:t>
      </w:r>
      <w:proofErr w:type="gramEnd"/>
      <w:r>
        <w:rPr>
          <w:rFonts w:ascii="Arial" w:hAnsi="Arial"/>
        </w:rPr>
        <w:t xml:space="preserve"> Rutiner kommer tas fram om hur Ortsrådet ska kommunicera med medlemmarna och ut mot allmänheten. </w:t>
      </w:r>
    </w:p>
    <w:p w14:paraId="466B3E68" w14:textId="77777777" w:rsidR="00126BC2" w:rsidRDefault="00126BC2">
      <w:pPr>
        <w:pStyle w:val="Liststycke"/>
        <w:ind w:left="0"/>
        <w:rPr>
          <w:rFonts w:ascii="Arial" w:eastAsia="Arial" w:hAnsi="Arial" w:cs="Arial"/>
        </w:rPr>
      </w:pPr>
    </w:p>
    <w:p w14:paraId="1B45FC4B" w14:textId="77777777" w:rsidR="00126BC2" w:rsidRDefault="00000000">
      <w:pPr>
        <w:pStyle w:val="Liststycke"/>
        <w:ind w:left="0"/>
        <w:rPr>
          <w:rFonts w:ascii="Arial" w:eastAsia="Arial" w:hAnsi="Arial" w:cs="Arial"/>
        </w:rPr>
      </w:pPr>
      <w:r>
        <w:rPr>
          <w:rFonts w:ascii="Arial" w:hAnsi="Arial"/>
        </w:rPr>
        <w:t xml:space="preserve">Ortsrådet har projektpengar som föreningar kan söka. Diskussioner pågår med FMCK om bidrag till att bygga en mellanbana vid </w:t>
      </w:r>
      <w:proofErr w:type="spellStart"/>
      <w:r>
        <w:rPr>
          <w:rFonts w:ascii="Arial" w:hAnsi="Arial"/>
        </w:rPr>
        <w:t>Gäddered</w:t>
      </w:r>
      <w:proofErr w:type="spellEnd"/>
      <w:r>
        <w:rPr>
          <w:rFonts w:ascii="Arial" w:hAnsi="Arial"/>
        </w:rPr>
        <w:t xml:space="preserve"> samt med Kinnarumma Hembygdsförening om trafikskylt till Flenstorp. Fler idéer är välkomna!</w:t>
      </w:r>
    </w:p>
    <w:p w14:paraId="66EC7AEC" w14:textId="77777777" w:rsidR="00126BC2" w:rsidRDefault="00126BC2">
      <w:pPr>
        <w:pStyle w:val="Liststycke"/>
        <w:ind w:left="0"/>
        <w:rPr>
          <w:rFonts w:ascii="Arial" w:eastAsia="Arial" w:hAnsi="Arial" w:cs="Arial"/>
        </w:rPr>
      </w:pPr>
    </w:p>
    <w:p w14:paraId="193499FC" w14:textId="77777777" w:rsidR="00126BC2" w:rsidRDefault="00000000">
      <w:pPr>
        <w:pStyle w:val="Liststycke"/>
        <w:ind w:left="0"/>
        <w:rPr>
          <w:rFonts w:ascii="Arial" w:eastAsia="Arial" w:hAnsi="Arial" w:cs="Arial"/>
        </w:rPr>
      </w:pPr>
      <w:r>
        <w:rPr>
          <w:rFonts w:ascii="Arial" w:hAnsi="Arial"/>
        </w:rPr>
        <w:t>Ortsrådet har även sonderat terrängen hos de politiska partierna kring intresset att bygga en fast scen i Viskafors. Frågan kommer finnas på agendan under kommande år.</w:t>
      </w:r>
    </w:p>
    <w:p w14:paraId="120421C1" w14:textId="77777777" w:rsidR="00126BC2" w:rsidRDefault="00126BC2">
      <w:pPr>
        <w:pStyle w:val="Liststycke"/>
        <w:ind w:left="0"/>
        <w:rPr>
          <w:rFonts w:ascii="Arial" w:eastAsia="Arial" w:hAnsi="Arial" w:cs="Arial"/>
        </w:rPr>
      </w:pPr>
    </w:p>
    <w:p w14:paraId="438FAE59" w14:textId="77777777" w:rsidR="00126BC2" w:rsidRDefault="00000000">
      <w:pPr>
        <w:pStyle w:val="Liststycke"/>
        <w:ind w:left="0"/>
        <w:rPr>
          <w:rFonts w:ascii="Arial" w:eastAsia="Arial" w:hAnsi="Arial" w:cs="Arial"/>
        </w:rPr>
      </w:pPr>
      <w:r>
        <w:rPr>
          <w:rFonts w:ascii="Arial" w:hAnsi="Arial"/>
        </w:rPr>
        <w:t>Viskaforsbygdens dag kommer att arrangeras lördagen den 9 september.</w:t>
      </w:r>
    </w:p>
    <w:p w14:paraId="7A205FE0" w14:textId="77777777" w:rsidR="00126BC2" w:rsidRDefault="00126BC2">
      <w:pPr>
        <w:pStyle w:val="Liststycke"/>
        <w:ind w:left="0"/>
        <w:rPr>
          <w:rFonts w:ascii="Arial" w:eastAsia="Arial" w:hAnsi="Arial" w:cs="Arial"/>
        </w:rPr>
      </w:pPr>
    </w:p>
    <w:p w14:paraId="470B0285" w14:textId="77777777" w:rsidR="00126BC2" w:rsidRDefault="00000000">
      <w:pPr>
        <w:pStyle w:val="Liststycke"/>
        <w:ind w:left="0"/>
        <w:rPr>
          <w:rFonts w:ascii="Arial" w:eastAsia="Arial" w:hAnsi="Arial" w:cs="Arial"/>
        </w:rPr>
      </w:pPr>
      <w:r>
        <w:rPr>
          <w:rFonts w:ascii="Arial" w:hAnsi="Arial"/>
        </w:rPr>
        <w:t>Julmarknad på Herrgårdstorget arrangeras lördagen den 2 december.</w:t>
      </w:r>
    </w:p>
    <w:p w14:paraId="0C6C82C2" w14:textId="77777777" w:rsidR="00126BC2" w:rsidRDefault="00126BC2">
      <w:pPr>
        <w:pStyle w:val="Liststycke"/>
        <w:ind w:left="0"/>
        <w:rPr>
          <w:rFonts w:ascii="Arial" w:eastAsia="Arial" w:hAnsi="Arial" w:cs="Arial"/>
        </w:rPr>
      </w:pPr>
    </w:p>
    <w:p w14:paraId="39E1092B" w14:textId="77777777" w:rsidR="00126BC2" w:rsidRDefault="00000000">
      <w:pPr>
        <w:pStyle w:val="Liststycke"/>
        <w:ind w:left="0"/>
        <w:rPr>
          <w:rFonts w:ascii="Arial" w:eastAsia="Arial" w:hAnsi="Arial" w:cs="Arial"/>
        </w:rPr>
      </w:pPr>
      <w:r>
        <w:rPr>
          <w:rFonts w:ascii="Arial" w:hAnsi="Arial"/>
        </w:rPr>
        <w:t>Medlemsvärvning och medlemskontakter är viktiga insatser för att stärka Ortsrådet och dess verksamhet.</w:t>
      </w:r>
    </w:p>
    <w:p w14:paraId="09299569" w14:textId="77777777" w:rsidR="00126BC2" w:rsidRDefault="00126BC2">
      <w:pPr>
        <w:pStyle w:val="Brdtext"/>
        <w:rPr>
          <w:rFonts w:ascii="Arial" w:eastAsia="Arial" w:hAnsi="Arial" w:cs="Arial"/>
          <w:sz w:val="22"/>
          <w:szCs w:val="22"/>
        </w:rPr>
      </w:pPr>
    </w:p>
    <w:p w14:paraId="1B558802" w14:textId="77777777" w:rsidR="00126BC2" w:rsidRDefault="00126BC2">
      <w:pPr>
        <w:pStyle w:val="Brdtext"/>
        <w:rPr>
          <w:rFonts w:ascii="Arial" w:eastAsia="Arial" w:hAnsi="Arial" w:cs="Arial"/>
          <w:sz w:val="22"/>
          <w:szCs w:val="22"/>
        </w:rPr>
      </w:pPr>
    </w:p>
    <w:p w14:paraId="3B4F644F" w14:textId="77777777" w:rsidR="00126BC2" w:rsidRDefault="00000000">
      <w:pPr>
        <w:pStyle w:val="Brdtext"/>
      </w:pPr>
      <w:r>
        <w:t>Dessutom kommer ortsrådet att arbeta med följande förslag till utvecklingsinsatser som kommit in från lokala byalag och andra organisationer:</w:t>
      </w:r>
    </w:p>
    <w:p w14:paraId="6FC7EB49" w14:textId="77777777" w:rsidR="00126BC2" w:rsidRDefault="00000000">
      <w:pPr>
        <w:pStyle w:val="Brdtext"/>
      </w:pPr>
      <w:r>
        <w:t xml:space="preserve"> </w:t>
      </w:r>
    </w:p>
    <w:p w14:paraId="639A3F63" w14:textId="77777777" w:rsidR="00126BC2" w:rsidRDefault="00000000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Boende  </w:t>
      </w:r>
    </w:p>
    <w:p w14:paraId="2F7E9A26" w14:textId="77777777" w:rsidR="00126BC2" w:rsidRDefault="00126BC2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</w:p>
    <w:p w14:paraId="26EC6DD6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Bygg fler bostäder både i Viskafors </w:t>
      </w:r>
      <w:r>
        <w:rPr>
          <w:rStyle w:val="Ingen"/>
          <w:rFonts w:ascii="Helvetica Neue" w:hAnsi="Helvetica Neue"/>
          <w:u w:val="single"/>
        </w:rPr>
        <w:t>och</w:t>
      </w:r>
      <w:r>
        <w:rPr>
          <w:rFonts w:ascii="Helvetica Neue" w:hAnsi="Helvetica Neue"/>
        </w:rPr>
        <w:t xml:space="preserve"> i övriga orter. </w:t>
      </w:r>
    </w:p>
    <w:p w14:paraId="573E6FE6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Det finns ett intresse att utveckla bostads- och </w:t>
      </w:r>
      <w:proofErr w:type="spellStart"/>
      <w:r>
        <w:rPr>
          <w:rFonts w:ascii="Helvetica Neue" w:hAnsi="Helvetica Neue"/>
        </w:rPr>
        <w:t>kontorsomr</w:t>
      </w:r>
      <w:proofErr w:type="spellEnd"/>
      <w:r>
        <w:rPr>
          <w:rFonts w:ascii="Helvetica Neue" w:hAnsi="Helvetica Neue"/>
          <w:lang w:val="da-DK"/>
        </w:rPr>
        <w:t>å</w:t>
      </w:r>
      <w:r>
        <w:rPr>
          <w:rFonts w:ascii="Helvetica Neue" w:hAnsi="Helvetica Neue"/>
        </w:rPr>
        <w:t xml:space="preserve">det i anslutning till kyrkan i Rydboholm. </w:t>
      </w:r>
      <w:proofErr w:type="spellStart"/>
      <w:r>
        <w:rPr>
          <w:rFonts w:ascii="Helvetica Neue" w:hAnsi="Helvetica Neue"/>
        </w:rPr>
        <w:t>Ortsr</w:t>
      </w:r>
      <w:proofErr w:type="spellEnd"/>
      <w:r>
        <w:rPr>
          <w:rFonts w:ascii="Helvetica Neue" w:hAnsi="Helvetica Neue"/>
          <w:lang w:val="da-DK"/>
        </w:rPr>
        <w:t>å</w:t>
      </w:r>
      <w:r>
        <w:rPr>
          <w:rFonts w:ascii="Helvetica Neue" w:hAnsi="Helvetica Neue"/>
        </w:rPr>
        <w:t>det ser detta som ett värdefullt projekt och kommer vid behov ge sitt stöd.</w:t>
      </w:r>
    </w:p>
    <w:p w14:paraId="1157BD7F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I Kinnarumma finns ”gamla ” planer på byggnation vid </w:t>
      </w:r>
      <w:proofErr w:type="spellStart"/>
      <w:r>
        <w:rPr>
          <w:rFonts w:ascii="Helvetica Neue" w:hAnsi="Helvetica Neue"/>
        </w:rPr>
        <w:t>Häggån</w:t>
      </w:r>
      <w:proofErr w:type="spellEnd"/>
      <w:r>
        <w:rPr>
          <w:rFonts w:ascii="Helvetica Neue" w:hAnsi="Helvetica Neue"/>
        </w:rPr>
        <w:t xml:space="preserve"> kopplade till markanvisning i Borås. Viktigt att driva dessa framåt.</w:t>
      </w:r>
    </w:p>
    <w:p w14:paraId="6E0D7D09" w14:textId="77777777" w:rsidR="00126BC2" w:rsidRDefault="00126BC2">
      <w:pPr>
        <w:pStyle w:val="Brdtext"/>
      </w:pPr>
    </w:p>
    <w:p w14:paraId="316E4D80" w14:textId="7CC7A27E" w:rsidR="00126BC2" w:rsidRPr="00D906AF" w:rsidRDefault="00000000" w:rsidP="00D906AF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Anläggningar</w:t>
      </w:r>
    </w:p>
    <w:p w14:paraId="6F9FFCC4" w14:textId="77777777" w:rsidR="00126BC2" w:rsidRDefault="00000000">
      <w:pPr>
        <w:pStyle w:val="Brdtext"/>
      </w:pPr>
      <w:r>
        <w:t>Fast scen vid Herrgårdstorget</w:t>
      </w:r>
    </w:p>
    <w:p w14:paraId="67B0E02A" w14:textId="77777777" w:rsidR="00126BC2" w:rsidRDefault="00000000">
      <w:pPr>
        <w:pStyle w:val="Brdtext"/>
      </w:pPr>
      <w:r>
        <w:t>Ny idrottshall</w:t>
      </w:r>
    </w:p>
    <w:p w14:paraId="079499EE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Förbättra aktivitetsplatsen i Rydboholm.</w:t>
      </w:r>
    </w:p>
    <w:p w14:paraId="6AE1FDCD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Färdigställ </w:t>
      </w:r>
      <w:proofErr w:type="spellStart"/>
      <w:r>
        <w:rPr>
          <w:rFonts w:ascii="Helvetica Neue" w:hAnsi="Helvetica Neue"/>
        </w:rPr>
        <w:t>utegym</w:t>
      </w:r>
      <w:proofErr w:type="spellEnd"/>
      <w:r>
        <w:rPr>
          <w:rFonts w:ascii="Helvetica Neue" w:hAnsi="Helvetica Neue"/>
        </w:rPr>
        <w:t xml:space="preserve"> i Viskafors och </w:t>
      </w:r>
      <w:proofErr w:type="spellStart"/>
      <w:r>
        <w:rPr>
          <w:rFonts w:ascii="Helvetica Neue" w:hAnsi="Helvetica Neue"/>
        </w:rPr>
        <w:t>Svaneholm</w:t>
      </w:r>
      <w:proofErr w:type="spellEnd"/>
    </w:p>
    <w:p w14:paraId="7AD2801B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Utegym</w:t>
      </w:r>
      <w:proofErr w:type="spellEnd"/>
      <w:r>
        <w:rPr>
          <w:rFonts w:ascii="Helvetica Neue" w:hAnsi="Helvetica Neue"/>
        </w:rPr>
        <w:t xml:space="preserve"> i Kinnarumma och Rydboholm</w:t>
      </w:r>
    </w:p>
    <w:p w14:paraId="78897587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Discgolfbana</w:t>
      </w:r>
      <w:proofErr w:type="spellEnd"/>
      <w:r>
        <w:rPr>
          <w:rFonts w:ascii="Helvetica Neue" w:hAnsi="Helvetica Neue"/>
        </w:rPr>
        <w:t xml:space="preserve"> i Viskafors vid </w:t>
      </w:r>
      <w:proofErr w:type="gramStart"/>
      <w:r>
        <w:rPr>
          <w:rFonts w:ascii="Helvetica Neue" w:hAnsi="Helvetica Neue"/>
        </w:rPr>
        <w:t>f.d.</w:t>
      </w:r>
      <w:proofErr w:type="gramEnd"/>
      <w:r>
        <w:rPr>
          <w:rFonts w:ascii="Helvetica Neue" w:hAnsi="Helvetica Neue"/>
        </w:rPr>
        <w:t xml:space="preserve"> skjutbanan.</w:t>
      </w:r>
    </w:p>
    <w:p w14:paraId="4C6EC7A2" w14:textId="77777777" w:rsidR="00126BC2" w:rsidRDefault="00126BC2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1939C97" w14:textId="422411B2" w:rsidR="00126BC2" w:rsidRPr="00D906AF" w:rsidRDefault="00000000" w:rsidP="00D906AF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Trafiksäkerhet</w:t>
      </w:r>
    </w:p>
    <w:p w14:paraId="56EB298A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GC</w:t>
      </w:r>
      <w:proofErr w:type="spellEnd"/>
      <w:r>
        <w:rPr>
          <w:rFonts w:ascii="Helvetica Neue" w:hAnsi="Helvetica Neue"/>
        </w:rPr>
        <w:t xml:space="preserve">-väg </w:t>
      </w:r>
      <w:proofErr w:type="spellStart"/>
      <w:r>
        <w:rPr>
          <w:rFonts w:ascii="Helvetica Neue" w:hAnsi="Helvetica Neue"/>
        </w:rPr>
        <w:t>Fagersberg</w:t>
      </w:r>
      <w:proofErr w:type="spellEnd"/>
      <w:r>
        <w:rPr>
          <w:rFonts w:ascii="Helvetica Neue" w:hAnsi="Helvetica Neue"/>
        </w:rPr>
        <w:t>-Kinnarumma.</w:t>
      </w:r>
    </w:p>
    <w:p w14:paraId="16A5876D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GC</w:t>
      </w:r>
      <w:proofErr w:type="spellEnd"/>
      <w:r>
        <w:rPr>
          <w:rFonts w:ascii="Helvetica Neue" w:hAnsi="Helvetica Neue"/>
        </w:rPr>
        <w:t xml:space="preserve">-väg </w:t>
      </w:r>
      <w:proofErr w:type="spellStart"/>
      <w:r>
        <w:rPr>
          <w:rFonts w:ascii="Helvetica Neue" w:hAnsi="Helvetica Neue"/>
        </w:rPr>
        <w:t>Viskafor-Svaneholm-Bogryds</w:t>
      </w:r>
      <w:proofErr w:type="spellEnd"/>
      <w:r>
        <w:rPr>
          <w:rFonts w:ascii="Helvetica Neue" w:hAnsi="Helvetica Neue"/>
        </w:rPr>
        <w:t xml:space="preserve"> bro.</w:t>
      </w:r>
    </w:p>
    <w:p w14:paraId="6749107A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Markerat övergångsställe i Rydboholm, mellan Älvstigen och Stampen.</w:t>
      </w:r>
    </w:p>
    <w:p w14:paraId="7909F4C7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Se över trafikmiljön i stort i Rydboholm.</w:t>
      </w:r>
    </w:p>
    <w:p w14:paraId="0E007C0B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Hastighetsdämpande åtgärder vid </w:t>
      </w:r>
      <w:proofErr w:type="spellStart"/>
      <w:r>
        <w:rPr>
          <w:rFonts w:ascii="Helvetica Neue" w:hAnsi="Helvetica Neue"/>
        </w:rPr>
        <w:t>Kinnarummaskolan</w:t>
      </w:r>
      <w:proofErr w:type="spellEnd"/>
      <w:r>
        <w:rPr>
          <w:rFonts w:ascii="Helvetica Neue" w:hAnsi="Helvetica Neue"/>
        </w:rPr>
        <w:t>.</w:t>
      </w:r>
    </w:p>
    <w:p w14:paraId="43A36E50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Hastighetsdämpande åtgärder på </w:t>
      </w:r>
      <w:proofErr w:type="spellStart"/>
      <w:r>
        <w:rPr>
          <w:rFonts w:ascii="Helvetica Neue" w:hAnsi="Helvetica Neue"/>
        </w:rPr>
        <w:t>Björkeredsvägen</w:t>
      </w:r>
      <w:proofErr w:type="spellEnd"/>
      <w:r>
        <w:rPr>
          <w:rFonts w:ascii="Helvetica Neue" w:hAnsi="Helvetica Neue"/>
        </w:rPr>
        <w:t>.</w:t>
      </w:r>
    </w:p>
    <w:p w14:paraId="6FCBD55E" w14:textId="77777777" w:rsidR="00126BC2" w:rsidRDefault="00126BC2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</w:p>
    <w:p w14:paraId="238CB6F8" w14:textId="5796756F" w:rsidR="00126BC2" w:rsidRPr="00D906AF" w:rsidRDefault="00000000" w:rsidP="00D906AF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Kommunikationer</w:t>
      </w:r>
    </w:p>
    <w:p w14:paraId="6853FAF8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Behåll busstrafik i nuvarande omfattning.</w:t>
      </w:r>
    </w:p>
    <w:p w14:paraId="78CFE2BE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Se över behovet av busskurer.</w:t>
      </w:r>
    </w:p>
    <w:p w14:paraId="5A3A8D61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Pendelparkering vid Viskafors centrum.</w:t>
      </w:r>
    </w:p>
    <w:p w14:paraId="134EB3E8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Komplettera busstrafiken med anropstaxi i glesbygd.</w:t>
      </w:r>
    </w:p>
    <w:p w14:paraId="4D5893D0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Låt seniorkortet gälla alla turer på linjer med låg beläggning - </w:t>
      </w:r>
      <w:proofErr w:type="gramStart"/>
      <w:r>
        <w:rPr>
          <w:rFonts w:ascii="Helvetica Neue" w:hAnsi="Helvetica Neue"/>
        </w:rPr>
        <w:t>t.ex.</w:t>
      </w:r>
      <w:proofErr w:type="gramEnd"/>
      <w:r>
        <w:rPr>
          <w:rFonts w:ascii="Helvetica Neue" w:hAnsi="Helvetica Neue"/>
        </w:rPr>
        <w:t xml:space="preserve"> linje 405.</w:t>
      </w:r>
    </w:p>
    <w:p w14:paraId="5A2B65CE" w14:textId="77777777" w:rsidR="00126BC2" w:rsidRDefault="00126BC2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</w:p>
    <w:p w14:paraId="4DED8878" w14:textId="77777777" w:rsidR="00126BC2" w:rsidRDefault="00126BC2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0603FC6" w14:textId="5F5B9600" w:rsidR="00126BC2" w:rsidRPr="00D906AF" w:rsidRDefault="00000000" w:rsidP="00D906AF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Aktiviteter</w:t>
      </w:r>
    </w:p>
    <w:p w14:paraId="577B3751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Fortsätt skötsel av badplats och miljön runt </w:t>
      </w:r>
      <w:proofErr w:type="spellStart"/>
      <w:r>
        <w:rPr>
          <w:rFonts w:ascii="Helvetica Neue" w:hAnsi="Helvetica Neue"/>
        </w:rPr>
        <w:t>Bogrydssjön</w:t>
      </w:r>
      <w:proofErr w:type="spellEnd"/>
      <w:r>
        <w:rPr>
          <w:rFonts w:ascii="Helvetica Neue" w:hAnsi="Helvetica Neue"/>
        </w:rPr>
        <w:t>.</w:t>
      </w:r>
    </w:p>
    <w:p w14:paraId="2D05F498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Fortsätt utveckla miljön runt Sven Erikssonsvallen.</w:t>
      </w:r>
    </w:p>
    <w:p w14:paraId="588540B6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Hundrastplats i Rydboholm.</w:t>
      </w:r>
    </w:p>
    <w:p w14:paraId="0B1069A0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Satsa på aktiviteter för barn och unga i </w:t>
      </w:r>
      <w:proofErr w:type="spellStart"/>
      <w:r>
        <w:rPr>
          <w:rFonts w:ascii="Helvetica Neue" w:hAnsi="Helvetica Neue"/>
        </w:rPr>
        <w:t>Svaneholm</w:t>
      </w:r>
      <w:proofErr w:type="spellEnd"/>
      <w:r>
        <w:rPr>
          <w:rFonts w:ascii="Helvetica Neue" w:hAnsi="Helvetica Neue"/>
        </w:rPr>
        <w:t>.</w:t>
      </w:r>
    </w:p>
    <w:p w14:paraId="0FB0DAFF" w14:textId="77777777" w:rsidR="00126BC2" w:rsidRDefault="00000000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Inrätta någon form av ”</w:t>
      </w:r>
      <w:proofErr w:type="spellStart"/>
      <w:r>
        <w:rPr>
          <w:rFonts w:ascii="Helvetica Neue" w:hAnsi="Helvetica Neue"/>
        </w:rPr>
        <w:t>ringservice</w:t>
      </w:r>
      <w:proofErr w:type="spellEnd"/>
      <w:r>
        <w:rPr>
          <w:rFonts w:ascii="Helvetica Neue" w:hAnsi="Helvetica Neue"/>
        </w:rPr>
        <w:t>” främst för seniorer i glesbygd.</w:t>
      </w:r>
    </w:p>
    <w:p w14:paraId="0ECE2123" w14:textId="77777777" w:rsidR="00126BC2" w:rsidRDefault="00126BC2">
      <w:pPr>
        <w:pStyle w:val="Brdtext"/>
      </w:pPr>
    </w:p>
    <w:p w14:paraId="14D9ED8C" w14:textId="77777777" w:rsidR="00126BC2" w:rsidRDefault="00126BC2">
      <w:pPr>
        <w:pStyle w:val="Brdtext"/>
        <w:rPr>
          <w:rStyle w:val="Ingen"/>
          <w:rFonts w:ascii="Arial" w:eastAsia="Arial" w:hAnsi="Arial" w:cs="Arial"/>
          <w:sz w:val="22"/>
          <w:szCs w:val="22"/>
        </w:rPr>
      </w:pPr>
    </w:p>
    <w:p w14:paraId="0B0A6DC1" w14:textId="77777777" w:rsidR="00126BC2" w:rsidRDefault="00126BC2">
      <w:pPr>
        <w:pStyle w:val="Brdtext"/>
        <w:rPr>
          <w:rStyle w:val="Ingen"/>
          <w:rFonts w:ascii="Arial" w:eastAsia="Arial" w:hAnsi="Arial" w:cs="Arial"/>
          <w:sz w:val="22"/>
          <w:szCs w:val="22"/>
        </w:rPr>
      </w:pPr>
    </w:p>
    <w:p w14:paraId="5A4ACA95" w14:textId="3D64CEBA" w:rsidR="00126BC2" w:rsidRPr="00D906AF" w:rsidRDefault="00000000" w:rsidP="00D906AF">
      <w:pPr>
        <w:pStyle w:val="Rubrik2"/>
        <w:rPr>
          <w:rStyle w:val="Ingen"/>
          <w:rFonts w:ascii="Arial" w:eastAsia="Arial" w:hAnsi="Arial" w:cs="Arial"/>
          <w:sz w:val="28"/>
          <w:szCs w:val="28"/>
        </w:rPr>
      </w:pPr>
      <w:r>
        <w:rPr>
          <w:rStyle w:val="Ingen"/>
          <w:rFonts w:ascii="Arial" w:hAnsi="Arial"/>
          <w:sz w:val="28"/>
          <w:szCs w:val="28"/>
        </w:rPr>
        <w:t>Förslag till budget för 2023</w:t>
      </w:r>
    </w:p>
    <w:p w14:paraId="024AA16E" w14:textId="77777777" w:rsidR="00126BC2" w:rsidRDefault="00000000">
      <w:pPr>
        <w:pStyle w:val="Brdtext"/>
        <w:rPr>
          <w:rStyle w:val="Ingen"/>
          <w:rFonts w:ascii="Arial" w:eastAsia="Arial" w:hAnsi="Arial" w:cs="Arial"/>
        </w:rPr>
      </w:pPr>
      <w:proofErr w:type="spellStart"/>
      <w:r>
        <w:rPr>
          <w:rStyle w:val="Ingen"/>
          <w:rFonts w:ascii="Arial" w:hAnsi="Arial"/>
          <w:lang w:val="nl-NL"/>
        </w:rPr>
        <w:t>Nedanst</w:t>
      </w:r>
      <w:proofErr w:type="spellEnd"/>
      <w:r>
        <w:rPr>
          <w:rStyle w:val="Ingen"/>
          <w:rFonts w:ascii="Arial" w:hAnsi="Arial"/>
        </w:rPr>
        <w:t>å</w:t>
      </w:r>
      <w:r>
        <w:rPr>
          <w:rStyle w:val="Ingen"/>
          <w:rFonts w:ascii="Arial" w:hAnsi="Arial"/>
          <w:lang w:val="da-DK"/>
        </w:rPr>
        <w:t>ende f</w:t>
      </w:r>
      <w:proofErr w:type="spellStart"/>
      <w:r>
        <w:rPr>
          <w:rStyle w:val="Ingen"/>
          <w:rFonts w:ascii="Arial" w:hAnsi="Arial"/>
        </w:rPr>
        <w:t>örslag</w:t>
      </w:r>
      <w:proofErr w:type="spellEnd"/>
      <w:r>
        <w:rPr>
          <w:rStyle w:val="Ingen"/>
          <w:rFonts w:ascii="Arial" w:hAnsi="Arial"/>
        </w:rPr>
        <w:t xml:space="preserve"> till budget bygger på avtalet med Borås stad som räknats upp med ca 5% samt att Borås stad kommer ta beslut om den s.k. Ortsmiljonen. Medlemsavgifterna ä</w:t>
      </w:r>
      <w:r w:rsidRPr="00D906AF">
        <w:rPr>
          <w:rStyle w:val="Ingen"/>
          <w:rFonts w:ascii="Arial" w:hAnsi="Arial"/>
        </w:rPr>
        <w:t>r of</w:t>
      </w:r>
      <w:r>
        <w:rPr>
          <w:rStyle w:val="Ingen"/>
          <w:rFonts w:ascii="Arial" w:hAnsi="Arial"/>
        </w:rPr>
        <w:t xml:space="preserve">örändrade 500 kr </w:t>
      </w:r>
      <w:proofErr w:type="spellStart"/>
      <w:r>
        <w:rPr>
          <w:rStyle w:val="Ingen"/>
          <w:rFonts w:ascii="Arial" w:hAnsi="Arial"/>
        </w:rPr>
        <w:t>fö</w:t>
      </w:r>
      <w:proofErr w:type="spellEnd"/>
      <w:r>
        <w:rPr>
          <w:rStyle w:val="Ingen"/>
          <w:rFonts w:ascii="Arial" w:hAnsi="Arial"/>
          <w:lang w:val="da-DK"/>
        </w:rPr>
        <w:t>r f</w:t>
      </w:r>
      <w:proofErr w:type="spellStart"/>
      <w:r>
        <w:rPr>
          <w:rStyle w:val="Ingen"/>
          <w:rFonts w:ascii="Arial" w:hAnsi="Arial"/>
        </w:rPr>
        <w:t>öretag</w:t>
      </w:r>
      <w:proofErr w:type="spellEnd"/>
      <w:r>
        <w:rPr>
          <w:rStyle w:val="Ingen"/>
          <w:rFonts w:ascii="Arial" w:hAnsi="Arial"/>
        </w:rPr>
        <w:t xml:space="preserve"> och 300 kr </w:t>
      </w:r>
      <w:proofErr w:type="spellStart"/>
      <w:r>
        <w:rPr>
          <w:rStyle w:val="Ingen"/>
          <w:rFonts w:ascii="Arial" w:hAnsi="Arial"/>
        </w:rPr>
        <w:t>fö</w:t>
      </w:r>
      <w:proofErr w:type="spellEnd"/>
      <w:r>
        <w:rPr>
          <w:rStyle w:val="Ingen"/>
          <w:rFonts w:ascii="Arial" w:hAnsi="Arial"/>
          <w:lang w:val="da-DK"/>
        </w:rPr>
        <w:t>r f</w:t>
      </w:r>
      <w:proofErr w:type="spellStart"/>
      <w:r>
        <w:rPr>
          <w:rStyle w:val="Ingen"/>
          <w:rFonts w:ascii="Arial" w:hAnsi="Arial"/>
        </w:rPr>
        <w:t>örening</w:t>
      </w:r>
      <w:proofErr w:type="spellEnd"/>
      <w:r>
        <w:rPr>
          <w:rStyle w:val="Ingen"/>
          <w:rFonts w:ascii="Arial" w:hAnsi="Arial"/>
        </w:rPr>
        <w:t xml:space="preserve">. På kostnadssidan har arvodet till verksamhetsansvarig räknats upp i enlighet med avtalet med Borås stad. Kostnader för Viskaforsbygdens dag och Julmarknad har budgeterats med erfarenheterna från 2022 som grund. Projektstödet innefattar </w:t>
      </w:r>
      <w:proofErr w:type="spellStart"/>
      <w:r>
        <w:rPr>
          <w:rStyle w:val="Ingen"/>
          <w:rFonts w:ascii="Arial" w:hAnsi="Arial"/>
        </w:rPr>
        <w:t>såvä</w:t>
      </w:r>
      <w:proofErr w:type="spellEnd"/>
      <w:r>
        <w:rPr>
          <w:rStyle w:val="Ingen"/>
          <w:rFonts w:ascii="Arial" w:hAnsi="Arial"/>
          <w:lang w:val="it-IT"/>
        </w:rPr>
        <w:t>l p</w:t>
      </w:r>
      <w:proofErr w:type="spellStart"/>
      <w:r>
        <w:rPr>
          <w:rStyle w:val="Ingen"/>
          <w:rFonts w:ascii="Arial" w:hAnsi="Arial"/>
        </w:rPr>
        <w:t>ågående</w:t>
      </w:r>
      <w:proofErr w:type="spellEnd"/>
      <w:r>
        <w:rPr>
          <w:rStyle w:val="Ingen"/>
          <w:rFonts w:ascii="Arial" w:hAnsi="Arial"/>
        </w:rPr>
        <w:t xml:space="preserve"> diskussioner med FMCK och Kinnarumma Hembygdsförening som utrymme för nya projekt. Av denna anledning är budgeten underbalanserad med 165 000 kr vilket täcks av att Ortsrådet i ingången av 2023 på bankkontot har 254 000 kr.</w:t>
      </w:r>
    </w:p>
    <w:p w14:paraId="041FB0A3" w14:textId="77777777" w:rsidR="00126BC2" w:rsidRDefault="00126BC2">
      <w:pPr>
        <w:pStyle w:val="Brdtext"/>
        <w:rPr>
          <w:rStyle w:val="Ingen"/>
          <w:rFonts w:ascii="Arial" w:eastAsia="Arial" w:hAnsi="Arial" w:cs="Arial"/>
        </w:rPr>
      </w:pPr>
    </w:p>
    <w:p w14:paraId="4EC80F1E" w14:textId="77777777" w:rsidR="00126BC2" w:rsidRDefault="00126BC2">
      <w:pPr>
        <w:pStyle w:val="Brdtext"/>
        <w:rPr>
          <w:rStyle w:val="Ingen"/>
          <w:rFonts w:ascii="Arial" w:eastAsia="Arial" w:hAnsi="Arial" w:cs="Arial"/>
        </w:rPr>
      </w:pPr>
    </w:p>
    <w:p w14:paraId="6BF8E1AE" w14:textId="77777777" w:rsidR="00126BC2" w:rsidRDefault="00126BC2">
      <w:pPr>
        <w:pStyle w:val="Brdtext"/>
        <w:rPr>
          <w:rStyle w:val="Ingen"/>
          <w:rFonts w:ascii="Arial" w:eastAsia="Arial" w:hAnsi="Arial" w:cs="Arial"/>
        </w:rPr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84"/>
        <w:gridCol w:w="3118"/>
        <w:gridCol w:w="1134"/>
      </w:tblGrid>
      <w:tr w:rsidR="00126BC2" w14:paraId="6CB15137" w14:textId="77777777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C16D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INTÄKTER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5E1F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Kr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97D6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DF03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KOSTNADER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29A5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Kr</w:t>
            </w:r>
          </w:p>
        </w:tc>
      </w:tr>
      <w:tr w:rsidR="00126BC2" w14:paraId="4DA7B0F6" w14:textId="77777777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A69C" w14:textId="77777777" w:rsidR="00126BC2" w:rsidRDefault="00000000">
            <w:pPr>
              <w:pStyle w:val="Brdtext"/>
            </w:pPr>
            <w:r>
              <w:rPr>
                <w:rStyle w:val="Ingen"/>
              </w:rPr>
              <w:t>Borås stad verksamhetsbidrag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A3C9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64 000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2C30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02EF" w14:textId="77777777" w:rsidR="00126BC2" w:rsidRDefault="00000000">
            <w:pPr>
              <w:pStyle w:val="Brdtext"/>
            </w:pPr>
            <w:r>
              <w:rPr>
                <w:rStyle w:val="Ingen"/>
              </w:rPr>
              <w:t>Arvode Verksamhetsansvarig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47F7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50 000</w:t>
            </w:r>
          </w:p>
        </w:tc>
      </w:tr>
      <w:tr w:rsidR="00126BC2" w14:paraId="3F172FF4" w14:textId="77777777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AC3A" w14:textId="77777777" w:rsidR="00126BC2" w:rsidRDefault="00000000">
            <w:pPr>
              <w:pStyle w:val="Brdtext"/>
            </w:pPr>
            <w:r>
              <w:rPr>
                <w:rStyle w:val="Ingen"/>
              </w:rPr>
              <w:t>Borås stad Ortsmiljonen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0542" w14:textId="77777777" w:rsidR="00126BC2" w:rsidRDefault="00000000">
            <w:pPr>
              <w:pStyle w:val="Brdtext"/>
            </w:pPr>
            <w:r>
              <w:rPr>
                <w:rStyle w:val="Ingen"/>
              </w:rPr>
              <w:t>250 000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AD2A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E538" w14:textId="77777777" w:rsidR="00126BC2" w:rsidRDefault="00000000">
            <w:pPr>
              <w:pStyle w:val="Brdtext"/>
            </w:pPr>
            <w:r>
              <w:rPr>
                <w:rStyle w:val="Ingen"/>
              </w:rPr>
              <w:t>Viskaforsbygdens dag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81B1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90 000</w:t>
            </w:r>
          </w:p>
        </w:tc>
      </w:tr>
      <w:tr w:rsidR="00126BC2" w14:paraId="0F8175C8" w14:textId="77777777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7682" w14:textId="77777777" w:rsidR="00126BC2" w:rsidRDefault="00000000">
            <w:pPr>
              <w:pStyle w:val="Brdtext"/>
            </w:pPr>
            <w:r>
              <w:rPr>
                <w:rStyle w:val="Ingen"/>
              </w:rPr>
              <w:t>Medlemsintäkter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5563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 26 000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69B2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8405" w14:textId="77777777" w:rsidR="00126BC2" w:rsidRDefault="00000000">
            <w:pPr>
              <w:pStyle w:val="Brdtext"/>
            </w:pPr>
            <w:r>
              <w:rPr>
                <w:rStyle w:val="Ingen"/>
              </w:rPr>
              <w:t>Julmarknad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69B1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25 000</w:t>
            </w:r>
          </w:p>
        </w:tc>
      </w:tr>
      <w:tr w:rsidR="00126BC2" w14:paraId="37BC6919" w14:textId="77777777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4242" w14:textId="77777777" w:rsidR="00126BC2" w:rsidRDefault="00000000">
            <w:pPr>
              <w:pStyle w:val="Brdtext"/>
            </w:pPr>
            <w:r>
              <w:rPr>
                <w:rStyle w:val="Ingen"/>
              </w:rPr>
              <w:t>Övriga intäkter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DE8D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 15 000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BBBD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0672" w14:textId="77777777" w:rsidR="00126BC2" w:rsidRDefault="00000000">
            <w:pPr>
              <w:pStyle w:val="Brdtext"/>
            </w:pPr>
            <w:r>
              <w:rPr>
                <w:rStyle w:val="Ingen"/>
              </w:rPr>
              <w:t>Projektstöd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1382" w14:textId="77777777" w:rsidR="00126BC2" w:rsidRDefault="00000000">
            <w:pPr>
              <w:pStyle w:val="Brdtext"/>
            </w:pPr>
            <w:r>
              <w:rPr>
                <w:rStyle w:val="Ingen"/>
              </w:rPr>
              <w:t>300 000</w:t>
            </w:r>
          </w:p>
        </w:tc>
      </w:tr>
      <w:tr w:rsidR="00126BC2" w14:paraId="428ED2BC" w14:textId="77777777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BC1F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SUMMA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DB83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355 000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F9CC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CC59" w14:textId="77777777" w:rsidR="00126BC2" w:rsidRDefault="00000000">
            <w:pPr>
              <w:pStyle w:val="Brdtext"/>
            </w:pPr>
            <w:r>
              <w:rPr>
                <w:rStyle w:val="Ingen"/>
              </w:rPr>
              <w:t>Hemsida och information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1F83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25 000</w:t>
            </w:r>
          </w:p>
        </w:tc>
      </w:tr>
      <w:tr w:rsidR="00126BC2" w14:paraId="76E0D4BC" w14:textId="77777777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5095" w14:textId="77777777" w:rsidR="00126BC2" w:rsidRDefault="00126BC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5F9C" w14:textId="77777777" w:rsidR="00126BC2" w:rsidRDefault="00126BC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CAB3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0593" w14:textId="77777777" w:rsidR="00126BC2" w:rsidRDefault="00000000">
            <w:pPr>
              <w:pStyle w:val="Brdtext"/>
            </w:pPr>
            <w:r>
              <w:rPr>
                <w:rStyle w:val="Ingen"/>
              </w:rPr>
              <w:t>Bankkostnader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BC5B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  2 000</w:t>
            </w:r>
          </w:p>
        </w:tc>
      </w:tr>
      <w:tr w:rsidR="00126BC2" w14:paraId="094E1F1D" w14:textId="77777777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1CCB" w14:textId="77777777" w:rsidR="00126BC2" w:rsidRDefault="00126BC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7230" w14:textId="77777777" w:rsidR="00126BC2" w:rsidRDefault="00126BC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5822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C8C6" w14:textId="77777777" w:rsidR="00126BC2" w:rsidRDefault="00000000">
            <w:pPr>
              <w:pStyle w:val="Brdtext"/>
            </w:pPr>
            <w:r>
              <w:rPr>
                <w:rStyle w:val="Ingen"/>
              </w:rPr>
              <w:t>Möteskostnader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2527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10 000</w:t>
            </w:r>
          </w:p>
        </w:tc>
      </w:tr>
      <w:tr w:rsidR="00126BC2" w14:paraId="58B90B68" w14:textId="77777777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5C20" w14:textId="77777777" w:rsidR="00126BC2" w:rsidRDefault="00126BC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122" w14:textId="77777777" w:rsidR="00126BC2" w:rsidRDefault="00126BC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3018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F224" w14:textId="77777777" w:rsidR="00126BC2" w:rsidRDefault="00000000">
            <w:pPr>
              <w:pStyle w:val="Brdtext"/>
            </w:pPr>
            <w:r>
              <w:rPr>
                <w:rStyle w:val="Ingen"/>
              </w:rPr>
              <w:t>Övrigt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3EB8" w14:textId="77777777" w:rsidR="00126BC2" w:rsidRDefault="00000000">
            <w:pPr>
              <w:pStyle w:val="Brdtext"/>
            </w:pPr>
            <w:r>
              <w:rPr>
                <w:rStyle w:val="Ingen"/>
              </w:rPr>
              <w:t xml:space="preserve">  18 000</w:t>
            </w:r>
          </w:p>
        </w:tc>
      </w:tr>
      <w:tr w:rsidR="00126BC2" w14:paraId="1527A0F5" w14:textId="77777777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8AA5" w14:textId="77777777" w:rsidR="00126BC2" w:rsidRDefault="00126BC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AB11" w14:textId="77777777" w:rsidR="00126BC2" w:rsidRDefault="00126BC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7DD2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C88B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SUMMA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3BAA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520 000</w:t>
            </w:r>
          </w:p>
        </w:tc>
      </w:tr>
      <w:tr w:rsidR="00126BC2" w14:paraId="30E953D6" w14:textId="77777777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9353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RESULTAT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9319" w14:textId="77777777" w:rsidR="00126BC2" w:rsidRDefault="00000000">
            <w:pPr>
              <w:pStyle w:val="Brdtext"/>
            </w:pPr>
            <w:r>
              <w:rPr>
                <w:rStyle w:val="Ingen"/>
                <w:b/>
                <w:bCs/>
              </w:rPr>
              <w:t>-165 000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E58D" w14:textId="77777777" w:rsidR="00126BC2" w:rsidRDefault="00126B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FEE" w14:textId="77777777" w:rsidR="00126BC2" w:rsidRDefault="00126BC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1FA8" w14:textId="77777777" w:rsidR="00126BC2" w:rsidRDefault="00126BC2"/>
        </w:tc>
      </w:tr>
    </w:tbl>
    <w:p w14:paraId="0242107D" w14:textId="77777777" w:rsidR="00126BC2" w:rsidRDefault="00126BC2">
      <w:pPr>
        <w:pStyle w:val="Brdtext"/>
        <w:widowControl w:val="0"/>
      </w:pPr>
    </w:p>
    <w:sectPr w:rsidR="00126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3060" w14:textId="77777777" w:rsidR="00AF33CD" w:rsidRDefault="00AF33CD">
      <w:r>
        <w:separator/>
      </w:r>
    </w:p>
  </w:endnote>
  <w:endnote w:type="continuationSeparator" w:id="0">
    <w:p w14:paraId="656740E0" w14:textId="77777777" w:rsidR="00AF33CD" w:rsidRDefault="00AF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24E8" w14:textId="77777777" w:rsidR="00D906AF" w:rsidRDefault="00D906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88C" w14:textId="77777777" w:rsidR="00126BC2" w:rsidRDefault="00126BC2">
    <w:pPr>
      <w:pStyle w:val="Sidhuvudoch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4C65" w14:textId="77777777" w:rsidR="00D906AF" w:rsidRDefault="00D906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83CD" w14:textId="77777777" w:rsidR="00AF33CD" w:rsidRDefault="00AF33CD">
      <w:r>
        <w:separator/>
      </w:r>
    </w:p>
  </w:footnote>
  <w:footnote w:type="continuationSeparator" w:id="0">
    <w:p w14:paraId="3F3A3212" w14:textId="77777777" w:rsidR="00AF33CD" w:rsidRDefault="00AF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038" w14:textId="77777777" w:rsidR="00D906AF" w:rsidRDefault="00D906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548F" w14:textId="77777777" w:rsidR="00126BC2" w:rsidRDefault="00000000">
    <w:pPr>
      <w:pStyle w:val="Sidhuvud"/>
      <w:tabs>
        <w:tab w:val="clear" w:pos="9072"/>
        <w:tab w:val="right" w:pos="9046"/>
      </w:tabs>
      <w:rPr>
        <w:b/>
        <w:bCs/>
      </w:rPr>
    </w:pPr>
    <w:r>
      <w:rPr>
        <w:noProof/>
      </w:rPr>
      <w:drawing>
        <wp:inline distT="0" distB="0" distL="0" distR="0" wp14:anchorId="19B8B6DB" wp14:editId="5E4BB637">
          <wp:extent cx="1246809" cy="716916"/>
          <wp:effectExtent l="0" t="0" r="0" b="0"/>
          <wp:docPr id="1073741825" name="officeArt object" descr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1" descr="Bildobjek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809" cy="716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</w:rPr>
      <w:t>Förslag</w:t>
    </w:r>
  </w:p>
  <w:p w14:paraId="6111B84E" w14:textId="77777777" w:rsidR="00126BC2" w:rsidRDefault="00000000">
    <w:pPr>
      <w:pStyle w:val="Sidhuvud"/>
      <w:tabs>
        <w:tab w:val="clear" w:pos="9072"/>
        <w:tab w:val="right" w:pos="9046"/>
      </w:tabs>
    </w:pPr>
    <w:r>
      <w:tab/>
      <w:t>2023-01-16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3703" w14:textId="77777777" w:rsidR="00D906AF" w:rsidRDefault="00D906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C2"/>
    <w:rsid w:val="00126BC2"/>
    <w:rsid w:val="005C0E6B"/>
    <w:rsid w:val="00AF33CD"/>
    <w:rsid w:val="00D906AF"/>
    <w:rsid w:val="00D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A6BAA"/>
  <w15:docId w15:val="{F650BDE7-F4D4-3F4B-A7F8-5661E66A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next w:val="Brdtext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rdtext">
    <w:name w:val="Body Tex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Rubrik">
    <w:name w:val="Title"/>
    <w:next w:val="Brdtext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styleId="Liststycke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1155CC"/>
      <w:u w:val="single" w:color="1155CC"/>
    </w:rPr>
  </w:style>
  <w:style w:type="paragraph" w:styleId="Sidfot">
    <w:name w:val="footer"/>
    <w:basedOn w:val="Normal"/>
    <w:link w:val="SidfotChar"/>
    <w:uiPriority w:val="99"/>
    <w:unhideWhenUsed/>
    <w:rsid w:val="00D906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06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kafors.ne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Jan-Åke Brorsson</cp:lastModifiedBy>
  <cp:revision>3</cp:revision>
  <dcterms:created xsi:type="dcterms:W3CDTF">2023-01-17T13:52:00Z</dcterms:created>
  <dcterms:modified xsi:type="dcterms:W3CDTF">2023-01-17T13:55:00Z</dcterms:modified>
</cp:coreProperties>
</file>